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F7" w:rsidRDefault="006425DA">
      <w:r>
        <w:t>Текст запроса:</w:t>
      </w:r>
    </w:p>
    <w:p w:rsidR="006425DA" w:rsidRPr="00506350" w:rsidRDefault="006425DA" w:rsidP="006425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6602">
        <w:rPr>
          <w:rFonts w:ascii="Times New Roman" w:hAnsi="Times New Roman"/>
          <w:sz w:val="24"/>
          <w:szCs w:val="24"/>
        </w:rPr>
        <w:t xml:space="preserve">Просим уточнить конструкцию </w:t>
      </w:r>
      <w:proofErr w:type="spellStart"/>
      <w:r w:rsidRPr="00496602">
        <w:rPr>
          <w:rFonts w:ascii="Times New Roman" w:hAnsi="Times New Roman"/>
          <w:sz w:val="24"/>
          <w:szCs w:val="24"/>
        </w:rPr>
        <w:t>сороулавливающей</w:t>
      </w:r>
      <w:proofErr w:type="spellEnd"/>
      <w:r w:rsidRPr="00496602">
        <w:rPr>
          <w:rFonts w:ascii="Times New Roman" w:hAnsi="Times New Roman"/>
          <w:sz w:val="24"/>
          <w:szCs w:val="24"/>
        </w:rPr>
        <w:t xml:space="preserve"> корзины в виде схемы или чертежа.</w:t>
      </w:r>
    </w:p>
    <w:p w:rsidR="006425DA" w:rsidRDefault="006425DA"/>
    <w:p w:rsidR="006425DA" w:rsidRDefault="006425DA">
      <w:r>
        <w:t>Ответ:</w:t>
      </w:r>
    </w:p>
    <w:p w:rsidR="006425DA" w:rsidRDefault="0073083F">
      <w:r>
        <w:t>Добрый день! Размеры произвольные</w:t>
      </w:r>
    </w:p>
    <w:p w:rsidR="0073083F" w:rsidRPr="0073083F" w:rsidRDefault="0073083F">
      <w:r>
        <w:rPr>
          <w:rFonts w:ascii="Tms Rmn" w:hAnsi="Tms Rmn"/>
          <w:sz w:val="24"/>
          <w:szCs w:val="24"/>
        </w:rPr>
        <w:t xml:space="preserve"> </w:t>
      </w: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4663608" cy="2657475"/>
            <wp:effectExtent l="19050" t="0" r="3642" b="0"/>
            <wp:docPr id="4" name="Рисунок 4" descr="C:\Users\AKNYAZ~1\AppData\Local\Temp\notes919CDA\~55480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NYAZ~1\AppData\Local\Temp\notes919CDA\~554807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608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83F" w:rsidRPr="0073083F" w:rsidSect="00B5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A4F85"/>
    <w:multiLevelType w:val="hybridMultilevel"/>
    <w:tmpl w:val="E55C7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DA"/>
    <w:rsid w:val="006425DA"/>
    <w:rsid w:val="0073083F"/>
    <w:rsid w:val="00B568F7"/>
    <w:rsid w:val="00EE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5DA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3</cp:revision>
  <dcterms:created xsi:type="dcterms:W3CDTF">2024-01-25T07:57:00Z</dcterms:created>
  <dcterms:modified xsi:type="dcterms:W3CDTF">2024-01-26T07:02:00Z</dcterms:modified>
</cp:coreProperties>
</file>